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888" w:rsidRDefault="00B7168D" w:rsidP="00DC50F4">
      <w:pPr>
        <w:ind w:right="210"/>
        <w:jc w:val="right"/>
        <w:rPr>
          <w:rFonts w:ascii="ＭＳ 明朝" w:eastAsia="ＭＳ 明朝" w:hAnsi="ＭＳ 明朝"/>
          <w:sz w:val="22"/>
        </w:rPr>
      </w:pPr>
      <w:bookmarkStart w:id="0" w:name="_GoBack"/>
      <w:bookmarkEnd w:id="0"/>
      <w:r>
        <w:rPr>
          <w:rFonts w:ascii="ＭＳ 明朝" w:eastAsia="ＭＳ 明朝" w:hAnsi="ＭＳ 明朝" w:hint="eastAsia"/>
          <w:sz w:val="22"/>
        </w:rPr>
        <w:t>令和３年８</w:t>
      </w:r>
      <w:r w:rsidR="009B4EFC">
        <w:rPr>
          <w:rFonts w:ascii="ＭＳ 明朝" w:eastAsia="ＭＳ 明朝" w:hAnsi="ＭＳ 明朝" w:hint="eastAsia"/>
          <w:sz w:val="22"/>
        </w:rPr>
        <w:t>月</w:t>
      </w:r>
      <w:r w:rsidR="009E1C25">
        <w:rPr>
          <w:rFonts w:ascii="ＭＳ 明朝" w:eastAsia="ＭＳ 明朝" w:hAnsi="ＭＳ 明朝" w:hint="eastAsia"/>
          <w:sz w:val="22"/>
        </w:rPr>
        <w:t>２６</w:t>
      </w:r>
      <w:r w:rsidR="00DC50F4" w:rsidRPr="00A21DF9">
        <w:rPr>
          <w:rFonts w:ascii="ＭＳ 明朝" w:eastAsia="ＭＳ 明朝" w:hAnsi="ＭＳ 明朝" w:hint="eastAsia"/>
          <w:sz w:val="22"/>
        </w:rPr>
        <w:t>日</w:t>
      </w:r>
    </w:p>
    <w:p w:rsidR="002E57EB" w:rsidRPr="00A21DF9" w:rsidRDefault="002E57EB" w:rsidP="00DC50F4">
      <w:pPr>
        <w:ind w:right="210"/>
        <w:jc w:val="right"/>
        <w:rPr>
          <w:rFonts w:ascii="ＭＳ 明朝" w:eastAsia="ＭＳ 明朝" w:hAnsi="ＭＳ 明朝"/>
          <w:sz w:val="22"/>
        </w:rPr>
      </w:pPr>
    </w:p>
    <w:p w:rsidR="002E57EB" w:rsidRDefault="00DC50F4" w:rsidP="00E434FB">
      <w:pPr>
        <w:ind w:firstLineChars="100" w:firstLine="220"/>
        <w:jc w:val="left"/>
        <w:rPr>
          <w:rFonts w:ascii="ＭＳ 明朝" w:eastAsia="ＭＳ 明朝" w:hAnsi="ＭＳ 明朝"/>
          <w:sz w:val="22"/>
        </w:rPr>
      </w:pPr>
      <w:r w:rsidRPr="00A21DF9">
        <w:rPr>
          <w:rFonts w:ascii="ＭＳ 明朝" w:eastAsia="ＭＳ 明朝" w:hAnsi="ＭＳ 明朝" w:hint="eastAsia"/>
          <w:sz w:val="22"/>
        </w:rPr>
        <w:t>保護者　様</w:t>
      </w:r>
      <w:r w:rsidR="003100CD">
        <w:rPr>
          <w:rFonts w:ascii="ＭＳ 明朝" w:eastAsia="ＭＳ 明朝" w:hAnsi="ＭＳ 明朝" w:hint="eastAsia"/>
          <w:sz w:val="22"/>
        </w:rPr>
        <w:t xml:space="preserve">　　　</w:t>
      </w:r>
    </w:p>
    <w:p w:rsidR="003100CD" w:rsidRDefault="003100CD" w:rsidP="003100CD">
      <w:pPr>
        <w:ind w:firstLineChars="200" w:firstLine="440"/>
        <w:jc w:val="left"/>
        <w:rPr>
          <w:rFonts w:ascii="ＭＳ 明朝" w:eastAsia="ＭＳ 明朝" w:hAnsi="ＭＳ 明朝"/>
          <w:sz w:val="22"/>
        </w:rPr>
      </w:pPr>
      <w:r>
        <w:rPr>
          <w:rFonts w:ascii="ＭＳ 明朝" w:eastAsia="ＭＳ 明朝" w:hAnsi="ＭＳ 明朝" w:hint="eastAsia"/>
          <w:sz w:val="22"/>
        </w:rPr>
        <w:t xml:space="preserve">　　　　　　　　　　</w:t>
      </w:r>
    </w:p>
    <w:p w:rsidR="003100CD" w:rsidRPr="003100CD" w:rsidRDefault="00DC50F4" w:rsidP="003100CD">
      <w:pPr>
        <w:ind w:right="220" w:firstLineChars="200" w:firstLine="440"/>
        <w:jc w:val="right"/>
        <w:rPr>
          <w:rFonts w:ascii="ＭＳ 明朝" w:eastAsia="ＭＳ 明朝" w:hAnsi="ＭＳ 明朝"/>
          <w:sz w:val="22"/>
        </w:rPr>
      </w:pPr>
      <w:r w:rsidRPr="00A21DF9">
        <w:rPr>
          <w:rFonts w:ascii="ＭＳ 明朝" w:eastAsia="ＭＳ 明朝" w:hAnsi="ＭＳ 明朝" w:hint="eastAsia"/>
          <w:sz w:val="22"/>
        </w:rPr>
        <w:t>岡山市</w:t>
      </w:r>
      <w:r w:rsidR="00574AA9">
        <w:rPr>
          <w:rFonts w:ascii="ＭＳ 明朝" w:eastAsia="ＭＳ 明朝" w:hAnsi="ＭＳ 明朝" w:hint="eastAsia"/>
          <w:sz w:val="22"/>
        </w:rPr>
        <w:t>岡山っ子育成局保育・幼児教育部</w:t>
      </w:r>
    </w:p>
    <w:p w:rsidR="00574AA9" w:rsidRDefault="00574AA9" w:rsidP="00574AA9">
      <w:pPr>
        <w:ind w:right="210" w:firstLineChars="100" w:firstLine="220"/>
        <w:jc w:val="right"/>
        <w:rPr>
          <w:rFonts w:ascii="ＭＳ 明朝" w:eastAsia="ＭＳ 明朝" w:hAnsi="ＭＳ 明朝"/>
          <w:sz w:val="22"/>
        </w:rPr>
      </w:pPr>
      <w:r>
        <w:rPr>
          <w:rFonts w:ascii="ＭＳ 明朝" w:eastAsia="ＭＳ 明朝" w:hAnsi="ＭＳ 明朝" w:hint="eastAsia"/>
          <w:sz w:val="22"/>
        </w:rPr>
        <w:t>保育・幼児教育課長</w:t>
      </w:r>
    </w:p>
    <w:p w:rsidR="00574AA9" w:rsidRPr="00A21DF9" w:rsidRDefault="003100CD" w:rsidP="00574AA9">
      <w:pPr>
        <w:ind w:right="210" w:firstLineChars="100" w:firstLine="220"/>
        <w:jc w:val="right"/>
        <w:rPr>
          <w:rFonts w:ascii="ＭＳ 明朝" w:eastAsia="ＭＳ 明朝" w:hAnsi="ＭＳ 明朝"/>
          <w:sz w:val="22"/>
        </w:rPr>
      </w:pPr>
      <w:r>
        <w:rPr>
          <w:rFonts w:ascii="ＭＳ 明朝" w:eastAsia="ＭＳ 明朝" w:hAnsi="ＭＳ 明朝" w:hint="eastAsia"/>
          <w:sz w:val="22"/>
        </w:rPr>
        <w:t>就園管理課長</w:t>
      </w:r>
    </w:p>
    <w:p w:rsidR="003100CD" w:rsidRDefault="003100CD" w:rsidP="00574AA9">
      <w:pPr>
        <w:ind w:right="210" w:firstLineChars="100" w:firstLine="220"/>
        <w:jc w:val="center"/>
        <w:rPr>
          <w:rFonts w:ascii="ＭＳ 明朝" w:eastAsia="ＭＳ 明朝" w:hAnsi="ＭＳ 明朝"/>
          <w:sz w:val="22"/>
        </w:rPr>
      </w:pPr>
    </w:p>
    <w:p w:rsidR="00015C84" w:rsidRPr="00624C20" w:rsidRDefault="00B7168D" w:rsidP="00574AA9">
      <w:pPr>
        <w:ind w:right="210" w:firstLineChars="100" w:firstLine="220"/>
        <w:jc w:val="center"/>
        <w:rPr>
          <w:rFonts w:ascii="ＭＳ 明朝" w:eastAsia="ＭＳ 明朝" w:hAnsi="ＭＳ 明朝"/>
          <w:sz w:val="22"/>
        </w:rPr>
      </w:pPr>
      <w:r>
        <w:rPr>
          <w:rFonts w:ascii="ＭＳ 明朝" w:eastAsia="ＭＳ 明朝" w:hAnsi="ＭＳ 明朝" w:hint="eastAsia"/>
          <w:sz w:val="22"/>
        </w:rPr>
        <w:t>緊急事態宣言</w:t>
      </w:r>
      <w:r w:rsidR="009B4EFC" w:rsidRPr="00624C20">
        <w:rPr>
          <w:rFonts w:ascii="ＭＳ 明朝" w:eastAsia="ＭＳ 明朝" w:hAnsi="ＭＳ 明朝" w:hint="eastAsia"/>
          <w:sz w:val="22"/>
        </w:rPr>
        <w:t>に</w:t>
      </w:r>
      <w:r w:rsidR="009B4EFC" w:rsidRPr="00624C20">
        <w:rPr>
          <w:rFonts w:ascii="ＭＳ 明朝" w:eastAsia="ＭＳ 明朝" w:hAnsi="ＭＳ 明朝"/>
          <w:sz w:val="22"/>
        </w:rPr>
        <w:t>伴</w:t>
      </w:r>
      <w:r w:rsidR="009B4EFC" w:rsidRPr="00624C20">
        <w:rPr>
          <w:rFonts w:ascii="ＭＳ 明朝" w:eastAsia="ＭＳ 明朝" w:hAnsi="ＭＳ 明朝" w:hint="eastAsia"/>
          <w:sz w:val="22"/>
        </w:rPr>
        <w:t>う保育所等の利用について</w:t>
      </w:r>
    </w:p>
    <w:p w:rsidR="00574AA9" w:rsidRPr="00624C20" w:rsidRDefault="00574AA9" w:rsidP="00574AA9">
      <w:pPr>
        <w:ind w:right="210" w:firstLineChars="100" w:firstLine="220"/>
        <w:jc w:val="center"/>
        <w:rPr>
          <w:rFonts w:ascii="ＭＳ 明朝" w:eastAsia="ＭＳ 明朝" w:hAnsi="ＭＳ 明朝"/>
          <w:sz w:val="22"/>
        </w:rPr>
      </w:pPr>
    </w:p>
    <w:p w:rsidR="00CC4B21" w:rsidRPr="00B7168D" w:rsidRDefault="00CC4B21" w:rsidP="00B7168D">
      <w:pPr>
        <w:ind w:firstLineChars="100" w:firstLine="220"/>
        <w:rPr>
          <w:rFonts w:ascii="ＭＳ 明朝" w:eastAsia="ＭＳ 明朝" w:hAnsi="ＭＳ 明朝"/>
          <w:sz w:val="22"/>
        </w:rPr>
      </w:pPr>
      <w:r w:rsidRPr="00B7168D">
        <w:rPr>
          <w:rFonts w:ascii="ＭＳ 明朝" w:eastAsia="ＭＳ 明朝" w:hAnsi="ＭＳ 明朝" w:hint="eastAsia"/>
          <w:sz w:val="22"/>
        </w:rPr>
        <w:t>日頃より、本市の教育・保育施設の運営及び新型コロナウイルス感染防止対策の取組みについてご理解とご協力をいただき、深く感謝申し上げます。</w:t>
      </w:r>
    </w:p>
    <w:p w:rsidR="00B7168D" w:rsidRPr="00B7168D" w:rsidRDefault="00B7168D" w:rsidP="00B7168D">
      <w:pPr>
        <w:rPr>
          <w:rFonts w:ascii="ＭＳ 明朝" w:eastAsia="ＭＳ 明朝" w:hAnsi="ＭＳ 明朝"/>
          <w:sz w:val="22"/>
        </w:rPr>
      </w:pPr>
      <w:r w:rsidRPr="00B7168D">
        <w:rPr>
          <w:rFonts w:ascii="ＭＳ 明朝" w:eastAsia="ＭＳ 明朝" w:hAnsi="ＭＳ 明朝" w:hint="eastAsia"/>
          <w:sz w:val="22"/>
        </w:rPr>
        <w:t xml:space="preserve">　</w:t>
      </w:r>
      <w:r w:rsidR="00837BFF">
        <w:rPr>
          <w:rFonts w:ascii="ＭＳ 明朝" w:eastAsia="ＭＳ 明朝" w:hAnsi="ＭＳ 明朝" w:hint="eastAsia"/>
          <w:sz w:val="22"/>
        </w:rPr>
        <w:t>このたび新型コロナウイルスの感染拡大に伴い、令和３年８月２７日から緊急事態措置を実施する区域に岡山県が指定されます。</w:t>
      </w:r>
    </w:p>
    <w:p w:rsidR="002E193C" w:rsidRPr="00B7168D" w:rsidRDefault="00A21DF9" w:rsidP="00B7168D">
      <w:pPr>
        <w:rPr>
          <w:rFonts w:ascii="ＭＳ 明朝" w:eastAsia="ＭＳ 明朝" w:hAnsi="ＭＳ 明朝"/>
          <w:sz w:val="22"/>
        </w:rPr>
      </w:pPr>
      <w:r w:rsidRPr="00B7168D">
        <w:rPr>
          <w:rFonts w:ascii="ＭＳ 明朝" w:eastAsia="ＭＳ 明朝" w:hAnsi="ＭＳ 明朝" w:hint="eastAsia"/>
          <w:sz w:val="22"/>
        </w:rPr>
        <w:t xml:space="preserve">　これを受けまして、</w:t>
      </w:r>
      <w:r w:rsidR="00624C20" w:rsidRPr="00B7168D">
        <w:rPr>
          <w:rFonts w:ascii="ＭＳ 明朝" w:eastAsia="ＭＳ 明朝" w:hAnsi="ＭＳ 明朝" w:hint="eastAsia"/>
          <w:sz w:val="22"/>
        </w:rPr>
        <w:t>市内の</w:t>
      </w:r>
      <w:r w:rsidR="00574AA9" w:rsidRPr="00B7168D">
        <w:rPr>
          <w:rFonts w:ascii="ＭＳ 明朝" w:eastAsia="ＭＳ 明朝" w:hAnsi="ＭＳ 明朝" w:hint="eastAsia"/>
          <w:sz w:val="22"/>
        </w:rPr>
        <w:t>保育園・認定こども園において</w:t>
      </w:r>
      <w:r w:rsidR="00624C20" w:rsidRPr="00B7168D">
        <w:rPr>
          <w:rFonts w:ascii="ＭＳ 明朝" w:eastAsia="ＭＳ 明朝" w:hAnsi="ＭＳ 明朝" w:hint="eastAsia"/>
          <w:sz w:val="22"/>
        </w:rPr>
        <w:t>は</w:t>
      </w:r>
      <w:r w:rsidR="00951D6A" w:rsidRPr="00B7168D">
        <w:rPr>
          <w:rFonts w:ascii="ＭＳ 明朝" w:eastAsia="ＭＳ 明朝" w:hAnsi="ＭＳ 明朝" w:hint="eastAsia"/>
          <w:sz w:val="22"/>
        </w:rPr>
        <w:t>緊急事態宣言期間中も利用者及びその家族の生活維持に必要な施設であることから、</w:t>
      </w:r>
      <w:r w:rsidR="00B7168D" w:rsidRPr="00B7168D">
        <w:rPr>
          <w:rFonts w:ascii="ＭＳ 明朝" w:eastAsia="ＭＳ 明朝" w:hAnsi="ＭＳ 明朝" w:hint="eastAsia"/>
          <w:sz w:val="22"/>
        </w:rPr>
        <w:t>感染防止策を徹底しつつ、引き続き開園</w:t>
      </w:r>
      <w:r w:rsidR="00951D6A" w:rsidRPr="00B7168D">
        <w:rPr>
          <w:rFonts w:ascii="ＭＳ 明朝" w:eastAsia="ＭＳ 明朝" w:hAnsi="ＭＳ 明朝" w:hint="eastAsia"/>
          <w:sz w:val="22"/>
        </w:rPr>
        <w:t>することとしますが、</w:t>
      </w:r>
      <w:r w:rsidR="00837BFF">
        <w:rPr>
          <w:rFonts w:ascii="ＭＳ 明朝" w:eastAsia="ＭＳ 明朝" w:hAnsi="ＭＳ 明朝" w:hint="eastAsia"/>
          <w:sz w:val="22"/>
        </w:rPr>
        <w:t>令和３年８月２７日（金</w:t>
      </w:r>
      <w:r w:rsidR="00CC4B21" w:rsidRPr="00B7168D">
        <w:rPr>
          <w:rFonts w:ascii="ＭＳ 明朝" w:eastAsia="ＭＳ 明朝" w:hAnsi="ＭＳ 明朝" w:hint="eastAsia"/>
          <w:sz w:val="22"/>
        </w:rPr>
        <w:t>）から令和３</w:t>
      </w:r>
      <w:r w:rsidR="00A47137" w:rsidRPr="00B7168D">
        <w:rPr>
          <w:rFonts w:ascii="ＭＳ 明朝" w:eastAsia="ＭＳ 明朝" w:hAnsi="ＭＳ 明朝" w:hint="eastAsia"/>
          <w:sz w:val="22"/>
        </w:rPr>
        <w:t>年</w:t>
      </w:r>
      <w:r w:rsidR="00B7168D">
        <w:rPr>
          <w:rFonts w:ascii="ＭＳ 明朝" w:eastAsia="ＭＳ 明朝" w:hAnsi="ＭＳ 明朝" w:hint="eastAsia"/>
          <w:sz w:val="22"/>
        </w:rPr>
        <w:t>９</w:t>
      </w:r>
      <w:r w:rsidR="00A47137" w:rsidRPr="00B7168D">
        <w:rPr>
          <w:rFonts w:ascii="ＭＳ 明朝" w:eastAsia="ＭＳ 明朝" w:hAnsi="ＭＳ 明朝" w:hint="eastAsia"/>
          <w:sz w:val="22"/>
        </w:rPr>
        <w:t>月</w:t>
      </w:r>
      <w:r w:rsidR="00B7168D">
        <w:rPr>
          <w:rFonts w:ascii="ＭＳ 明朝" w:eastAsia="ＭＳ 明朝" w:hAnsi="ＭＳ 明朝" w:hint="eastAsia"/>
          <w:sz w:val="22"/>
        </w:rPr>
        <w:t>１２</w:t>
      </w:r>
      <w:r w:rsidR="00A47137" w:rsidRPr="00B7168D">
        <w:rPr>
          <w:rFonts w:ascii="ＭＳ 明朝" w:eastAsia="ＭＳ 明朝" w:hAnsi="ＭＳ 明朝" w:hint="eastAsia"/>
          <w:sz w:val="22"/>
        </w:rPr>
        <w:t>日（</w:t>
      </w:r>
      <w:r w:rsidR="009B4EFC" w:rsidRPr="00B7168D">
        <w:rPr>
          <w:rFonts w:ascii="ＭＳ 明朝" w:eastAsia="ＭＳ 明朝" w:hAnsi="ＭＳ 明朝" w:hint="eastAsia"/>
          <w:sz w:val="22"/>
        </w:rPr>
        <w:t>日</w:t>
      </w:r>
      <w:r w:rsidR="002E193C" w:rsidRPr="00B7168D">
        <w:rPr>
          <w:rFonts w:ascii="ＭＳ 明朝" w:eastAsia="ＭＳ 明朝" w:hAnsi="ＭＳ 明朝" w:hint="eastAsia"/>
          <w:sz w:val="22"/>
        </w:rPr>
        <w:t>）までの間、</w:t>
      </w:r>
      <w:r w:rsidR="005E66D1" w:rsidRPr="00B7168D">
        <w:rPr>
          <w:rFonts w:ascii="ＭＳ 明朝" w:eastAsia="ＭＳ 明朝" w:hAnsi="ＭＳ 明朝" w:hint="eastAsia"/>
          <w:sz w:val="22"/>
        </w:rPr>
        <w:t>感染拡大防止のため</w:t>
      </w:r>
      <w:r w:rsidR="007F7D59" w:rsidRPr="00B7168D">
        <w:rPr>
          <w:rFonts w:ascii="ＭＳ 明朝" w:eastAsia="ＭＳ 明朝" w:hAnsi="ＭＳ 明朝" w:hint="eastAsia"/>
          <w:sz w:val="22"/>
        </w:rPr>
        <w:t>、</w:t>
      </w:r>
      <w:r w:rsidR="00CA0E5E" w:rsidRPr="00B7168D">
        <w:rPr>
          <w:rFonts w:ascii="ＭＳ 明朝" w:eastAsia="ＭＳ 明朝" w:hAnsi="ＭＳ 明朝" w:hint="eastAsia"/>
          <w:sz w:val="22"/>
        </w:rPr>
        <w:t>家庭での保育が可能な場合は、</w:t>
      </w:r>
      <w:r w:rsidR="005F5DB1" w:rsidRPr="00B7168D">
        <w:rPr>
          <w:rFonts w:ascii="ＭＳ 明朝" w:eastAsia="ＭＳ 明朝" w:hAnsi="ＭＳ 明朝" w:hint="eastAsia"/>
          <w:sz w:val="22"/>
        </w:rPr>
        <w:t>家庭保育の協力をお願いいたします</w:t>
      </w:r>
      <w:r w:rsidR="002E193C" w:rsidRPr="00B7168D">
        <w:rPr>
          <w:rFonts w:ascii="ＭＳ 明朝" w:eastAsia="ＭＳ 明朝" w:hAnsi="ＭＳ 明朝" w:hint="eastAsia"/>
          <w:sz w:val="22"/>
        </w:rPr>
        <w:t>。</w:t>
      </w:r>
    </w:p>
    <w:p w:rsidR="00A21DF9" w:rsidRPr="00B7168D" w:rsidRDefault="009E1C25" w:rsidP="009E1C25">
      <w:pPr>
        <w:ind w:firstLineChars="100" w:firstLine="220"/>
        <w:rPr>
          <w:rFonts w:ascii="ＭＳ 明朝" w:eastAsia="ＭＳ 明朝" w:hAnsi="ＭＳ 明朝"/>
          <w:sz w:val="22"/>
        </w:rPr>
      </w:pPr>
      <w:r>
        <w:rPr>
          <w:rFonts w:ascii="ＭＳ 明朝" w:eastAsia="ＭＳ 明朝" w:hAnsi="ＭＳ 明朝" w:hint="eastAsia"/>
          <w:sz w:val="22"/>
        </w:rPr>
        <w:t>なお、</w:t>
      </w:r>
      <w:r w:rsidR="00CA0E5E" w:rsidRPr="00B7168D">
        <w:rPr>
          <w:rFonts w:ascii="ＭＳ 明朝" w:eastAsia="ＭＳ 明朝" w:hAnsi="ＭＳ 明朝" w:hint="eastAsia"/>
          <w:sz w:val="22"/>
        </w:rPr>
        <w:t>保育が必要な方につきましては、</w:t>
      </w:r>
      <w:r>
        <w:rPr>
          <w:rFonts w:ascii="ＭＳ 明朝" w:eastAsia="ＭＳ 明朝" w:hAnsi="ＭＳ 明朝" w:hint="eastAsia"/>
          <w:sz w:val="22"/>
        </w:rPr>
        <w:t>通常</w:t>
      </w:r>
      <w:r w:rsidR="00951D6A" w:rsidRPr="00B7168D">
        <w:rPr>
          <w:rFonts w:ascii="ＭＳ 明朝" w:eastAsia="ＭＳ 明朝" w:hAnsi="ＭＳ 明朝" w:hint="eastAsia"/>
          <w:sz w:val="22"/>
        </w:rPr>
        <w:t>どおり</w:t>
      </w:r>
      <w:r w:rsidR="00E22CB2" w:rsidRPr="00B7168D">
        <w:rPr>
          <w:rFonts w:ascii="ＭＳ 明朝" w:eastAsia="ＭＳ 明朝" w:hAnsi="ＭＳ 明朝" w:hint="eastAsia"/>
          <w:sz w:val="22"/>
        </w:rPr>
        <w:t>各園</w:t>
      </w:r>
      <w:r w:rsidR="00A47137" w:rsidRPr="00B7168D">
        <w:rPr>
          <w:rFonts w:ascii="ＭＳ 明朝" w:eastAsia="ＭＳ 明朝" w:hAnsi="ＭＳ 明朝" w:hint="eastAsia"/>
          <w:sz w:val="22"/>
        </w:rPr>
        <w:t>で保育を行います</w:t>
      </w:r>
      <w:r w:rsidR="00951D6A" w:rsidRPr="00B7168D">
        <w:rPr>
          <w:rFonts w:ascii="ＭＳ 明朝" w:eastAsia="ＭＳ 明朝" w:hAnsi="ＭＳ 明朝" w:hint="eastAsia"/>
          <w:sz w:val="22"/>
        </w:rPr>
        <w:t>。</w:t>
      </w:r>
    </w:p>
    <w:p w:rsidR="00833D91" w:rsidRPr="00624C20" w:rsidRDefault="009E1C25" w:rsidP="009E1C25">
      <w:pPr>
        <w:rPr>
          <w:rFonts w:ascii="ＭＳ 明朝" w:eastAsia="ＭＳ 明朝" w:hAnsi="ＭＳ 明朝"/>
          <w:sz w:val="22"/>
        </w:rPr>
      </w:pPr>
      <w:r>
        <w:rPr>
          <w:rFonts w:ascii="ＭＳ 明朝" w:eastAsia="ＭＳ 明朝" w:hAnsi="ＭＳ 明朝" w:hint="eastAsia"/>
          <w:sz w:val="22"/>
        </w:rPr>
        <w:t xml:space="preserve">　</w:t>
      </w:r>
    </w:p>
    <w:p w:rsidR="00833D91" w:rsidRPr="00951D6A" w:rsidRDefault="00833D91" w:rsidP="00833D91">
      <w:pPr>
        <w:pStyle w:val="a3"/>
      </w:pPr>
      <w:r w:rsidRPr="00951D6A">
        <w:rPr>
          <w:rFonts w:hint="eastAsia"/>
        </w:rPr>
        <w:t>記</w:t>
      </w:r>
    </w:p>
    <w:p w:rsidR="00951D6A" w:rsidRDefault="00951D6A" w:rsidP="005A4E39">
      <w:pPr>
        <w:spacing w:line="300" w:lineRule="exact"/>
        <w:ind w:left="210" w:hangingChars="100" w:hanging="210"/>
        <w:rPr>
          <w:rFonts w:ascii="ＭＳ 明朝" w:eastAsia="ＭＳ 明朝" w:hAnsi="ＭＳ 明朝"/>
        </w:rPr>
      </w:pPr>
    </w:p>
    <w:p w:rsidR="003E1AD9" w:rsidRDefault="003E1AD9" w:rsidP="003E1AD9">
      <w:pPr>
        <w:spacing w:line="300" w:lineRule="exact"/>
        <w:ind w:left="210" w:hangingChars="100" w:hanging="210"/>
        <w:jc w:val="distribute"/>
        <w:rPr>
          <w:rFonts w:ascii="ＭＳ 明朝" w:eastAsia="ＭＳ 明朝" w:hAnsi="ＭＳ 明朝"/>
        </w:rPr>
      </w:pPr>
      <w:r>
        <w:rPr>
          <w:rFonts w:ascii="ＭＳ 明朝" w:eastAsia="ＭＳ 明朝" w:hAnsi="ＭＳ 明朝" w:hint="eastAsia"/>
        </w:rPr>
        <w:t xml:space="preserve">◎　</w:t>
      </w:r>
      <w:r w:rsidRPr="003E1AD9">
        <w:rPr>
          <w:rFonts w:ascii="ＭＳ 明朝" w:eastAsia="ＭＳ 明朝" w:hAnsi="ＭＳ 明朝" w:hint="eastAsia"/>
          <w:kern w:val="0"/>
          <w:szCs w:val="21"/>
        </w:rPr>
        <w:t>このことは、令和３年８月２７日（金）から令和３年９月１２日（日）までとします。</w:t>
      </w:r>
    </w:p>
    <w:p w:rsidR="003E1AD9" w:rsidRDefault="003E1AD9" w:rsidP="003E1AD9">
      <w:pPr>
        <w:spacing w:line="300" w:lineRule="exact"/>
        <w:ind w:left="210" w:hangingChars="100" w:hanging="210"/>
        <w:rPr>
          <w:rFonts w:ascii="ＭＳ 明朝" w:eastAsia="ＭＳ 明朝" w:hAnsi="ＭＳ 明朝"/>
        </w:rPr>
      </w:pPr>
      <w:r>
        <w:rPr>
          <w:rFonts w:ascii="ＭＳ 明朝" w:eastAsia="ＭＳ 明朝" w:hAnsi="ＭＳ 明朝" w:hint="eastAsia"/>
        </w:rPr>
        <w:t>◎　登園についてのお願い</w:t>
      </w:r>
    </w:p>
    <w:p w:rsidR="003E1AD9" w:rsidRDefault="003E1AD9" w:rsidP="003E1AD9">
      <w:pPr>
        <w:spacing w:line="300" w:lineRule="exact"/>
        <w:ind w:leftChars="100" w:left="210"/>
        <w:rPr>
          <w:rFonts w:ascii="ＭＳ 明朝" w:eastAsia="ＭＳ 明朝" w:hAnsi="ＭＳ 明朝"/>
        </w:rPr>
      </w:pPr>
      <w:r>
        <w:rPr>
          <w:rFonts w:ascii="ＭＳ 明朝" w:eastAsia="ＭＳ 明朝" w:hAnsi="ＭＳ 明朝" w:hint="eastAsia"/>
        </w:rPr>
        <w:t>・引き続き、お子様の健康観察をお願いします。</w:t>
      </w:r>
    </w:p>
    <w:p w:rsidR="003E1AD9" w:rsidRDefault="003E1AD9" w:rsidP="003E1AD9">
      <w:pPr>
        <w:spacing w:line="300" w:lineRule="exact"/>
        <w:ind w:leftChars="100" w:left="210"/>
        <w:rPr>
          <w:rFonts w:ascii="ＭＳ 明朝" w:eastAsia="ＭＳ 明朝" w:hAnsi="ＭＳ 明朝"/>
        </w:rPr>
      </w:pPr>
      <w:r>
        <w:rPr>
          <w:rFonts w:ascii="ＭＳ 明朝" w:eastAsia="ＭＳ 明朝" w:hAnsi="ＭＳ 明朝" w:hint="eastAsia"/>
        </w:rPr>
        <w:t>・園児が、発熱した場合は、解熱後２４時間以上経過してから登園してください。</w:t>
      </w:r>
    </w:p>
    <w:p w:rsidR="00951D6A" w:rsidRDefault="003E1AD9" w:rsidP="003E1AD9">
      <w:pPr>
        <w:spacing w:line="300" w:lineRule="exact"/>
        <w:ind w:leftChars="100" w:left="210"/>
        <w:rPr>
          <w:rFonts w:ascii="ＭＳ 明朝" w:eastAsia="ＭＳ 明朝" w:hAnsi="ＭＳ 明朝"/>
        </w:rPr>
      </w:pPr>
      <w:r>
        <w:rPr>
          <w:rFonts w:ascii="ＭＳ 明朝" w:eastAsia="ＭＳ 明朝" w:hAnsi="ＭＳ 明朝" w:hint="eastAsia"/>
        </w:rPr>
        <w:t>・軽い風邪症状であっても体調不良時には園児の登園を控えてください。</w:t>
      </w:r>
    </w:p>
    <w:p w:rsidR="00833D91" w:rsidRDefault="003E1AD9" w:rsidP="005A4E39">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00833D91">
        <w:rPr>
          <w:rFonts w:ascii="ＭＳ 明朝" w:eastAsia="ＭＳ 明朝" w:hAnsi="ＭＳ 明朝" w:hint="eastAsia"/>
        </w:rPr>
        <w:t xml:space="preserve">　</w:t>
      </w:r>
      <w:r w:rsidR="007D6B85">
        <w:rPr>
          <w:rFonts w:ascii="ＭＳ 明朝" w:eastAsia="ＭＳ 明朝" w:hAnsi="ＭＳ 明朝" w:hint="eastAsia"/>
        </w:rPr>
        <w:t>感染症予防の観点から不要不急の外出は控えましょう。</w:t>
      </w:r>
    </w:p>
    <w:p w:rsidR="00951D6A" w:rsidRDefault="003E1AD9" w:rsidP="00951D6A">
      <w:pPr>
        <w:spacing w:line="300" w:lineRule="exact"/>
        <w:rPr>
          <w:rFonts w:ascii="ＭＳ 明朝" w:eastAsia="ＭＳ 明朝" w:hAnsi="ＭＳ 明朝"/>
        </w:rPr>
      </w:pPr>
      <w:r>
        <w:rPr>
          <w:rFonts w:ascii="ＭＳ 明朝" w:eastAsia="ＭＳ 明朝" w:hAnsi="ＭＳ 明朝" w:hint="eastAsia"/>
        </w:rPr>
        <w:t>◎</w:t>
      </w:r>
      <w:r w:rsidR="00951D6A">
        <w:rPr>
          <w:rFonts w:ascii="ＭＳ 明朝" w:eastAsia="ＭＳ 明朝" w:hAnsi="ＭＳ 明朝" w:hint="eastAsia"/>
        </w:rPr>
        <w:t xml:space="preserve">　家庭保育にご協力いただいた場合には、保育料について、</w:t>
      </w:r>
      <w:r w:rsidR="005A4E39">
        <w:rPr>
          <w:rFonts w:ascii="ＭＳ 明朝" w:eastAsia="ＭＳ 明朝" w:hAnsi="ＭＳ 明朝" w:hint="eastAsia"/>
        </w:rPr>
        <w:t>後日登園しなかった日数（１</w:t>
      </w:r>
    </w:p>
    <w:p w:rsidR="00CF7877" w:rsidRDefault="005A4E39" w:rsidP="00951D6A">
      <w:pPr>
        <w:spacing w:line="300" w:lineRule="exact"/>
        <w:ind w:firstLineChars="100" w:firstLine="210"/>
        <w:rPr>
          <w:rFonts w:ascii="ＭＳ 明朝" w:eastAsia="ＭＳ 明朝" w:hAnsi="ＭＳ 明朝"/>
        </w:rPr>
      </w:pPr>
      <w:r>
        <w:rPr>
          <w:rFonts w:ascii="ＭＳ 明朝" w:eastAsia="ＭＳ 明朝" w:hAnsi="ＭＳ 明朝" w:hint="eastAsia"/>
        </w:rPr>
        <w:t>日以上）に応じて、</w:t>
      </w:r>
      <w:r w:rsidR="00CF7877">
        <w:rPr>
          <w:rFonts w:ascii="ＭＳ 明朝" w:eastAsia="ＭＳ 明朝" w:hAnsi="ＭＳ 明朝" w:hint="eastAsia"/>
        </w:rPr>
        <w:t>日割</w:t>
      </w:r>
      <w:r>
        <w:rPr>
          <w:rFonts w:ascii="ＭＳ 明朝" w:eastAsia="ＭＳ 明朝" w:hAnsi="ＭＳ 明朝" w:hint="eastAsia"/>
        </w:rPr>
        <w:t>りで</w:t>
      </w:r>
      <w:r w:rsidR="00CF7877">
        <w:rPr>
          <w:rFonts w:ascii="ＭＳ 明朝" w:eastAsia="ＭＳ 明朝" w:hAnsi="ＭＳ 明朝" w:hint="eastAsia"/>
        </w:rPr>
        <w:t>還付</w:t>
      </w:r>
      <w:r>
        <w:rPr>
          <w:rFonts w:ascii="ＭＳ 明朝" w:eastAsia="ＭＳ 明朝" w:hAnsi="ＭＳ 明朝" w:hint="eastAsia"/>
        </w:rPr>
        <w:t>します。</w:t>
      </w:r>
    </w:p>
    <w:p w:rsidR="00CE4FDA" w:rsidRDefault="003E1AD9" w:rsidP="00EA0E6B">
      <w:pPr>
        <w:spacing w:line="300" w:lineRule="exact"/>
        <w:ind w:left="210" w:hanging="210"/>
        <w:rPr>
          <w:rFonts w:ascii="ＭＳ 明朝" w:eastAsia="ＭＳ 明朝" w:hAnsi="ＭＳ 明朝"/>
        </w:rPr>
      </w:pPr>
      <w:r>
        <w:rPr>
          <w:rFonts w:ascii="ＭＳ 明朝" w:eastAsia="ＭＳ 明朝" w:hAnsi="ＭＳ 明朝" w:hint="eastAsia"/>
        </w:rPr>
        <w:t>◎</w:t>
      </w:r>
      <w:r w:rsidR="002E193C">
        <w:rPr>
          <w:rFonts w:ascii="ＭＳ 明朝" w:eastAsia="ＭＳ 明朝" w:hAnsi="ＭＳ 明朝" w:hint="eastAsia"/>
        </w:rPr>
        <w:t xml:space="preserve">　副</w:t>
      </w:r>
      <w:r w:rsidR="00CE4FDA">
        <w:rPr>
          <w:rFonts w:ascii="ＭＳ 明朝" w:eastAsia="ＭＳ 明朝" w:hAnsi="ＭＳ 明朝" w:hint="eastAsia"/>
        </w:rPr>
        <w:t>食費につきましては</w:t>
      </w:r>
      <w:r w:rsidR="00837BFF">
        <w:rPr>
          <w:rFonts w:ascii="ＭＳ 明朝" w:eastAsia="ＭＳ 明朝" w:hAnsi="ＭＳ 明朝" w:hint="eastAsia"/>
        </w:rPr>
        <w:t>８月２７</w:t>
      </w:r>
      <w:r w:rsidR="00B7168D">
        <w:rPr>
          <w:rFonts w:ascii="ＭＳ 明朝" w:eastAsia="ＭＳ 明朝" w:hAnsi="ＭＳ 明朝" w:hint="eastAsia"/>
        </w:rPr>
        <w:t>日から９月１２</w:t>
      </w:r>
      <w:r w:rsidR="00386F3F">
        <w:rPr>
          <w:rFonts w:ascii="ＭＳ 明朝" w:eastAsia="ＭＳ 明朝" w:hAnsi="ＭＳ 明朝" w:hint="eastAsia"/>
        </w:rPr>
        <w:t>日まで</w:t>
      </w:r>
      <w:r w:rsidR="00624C20">
        <w:rPr>
          <w:rFonts w:ascii="ＭＳ 明朝" w:eastAsia="ＭＳ 明朝" w:hAnsi="ＭＳ 明朝" w:hint="eastAsia"/>
        </w:rPr>
        <w:t>の間で</w:t>
      </w:r>
      <w:r w:rsidR="00CE4FDA">
        <w:rPr>
          <w:rFonts w:ascii="ＭＳ 明朝" w:eastAsia="ＭＳ 明朝" w:hAnsi="ＭＳ 明朝" w:hint="eastAsia"/>
        </w:rPr>
        <w:t>６日以上欠</w:t>
      </w:r>
      <w:r w:rsidR="00386F3F">
        <w:rPr>
          <w:rFonts w:ascii="ＭＳ 明朝" w:eastAsia="ＭＳ 明朝" w:hAnsi="ＭＳ 明朝" w:hint="eastAsia"/>
        </w:rPr>
        <w:t>席</w:t>
      </w:r>
      <w:r w:rsidR="00EA0E6B" w:rsidRPr="00EA0E6B">
        <w:rPr>
          <w:rFonts w:ascii="ＭＳ 明朝" w:eastAsia="ＭＳ 明朝" w:hAnsi="ＭＳ 明朝" w:hint="eastAsia"/>
          <w:u w:val="single"/>
        </w:rPr>
        <w:t>（ただし、１号認定児の夏季休業日は欠席日数に含まない。）</w:t>
      </w:r>
      <w:r w:rsidR="00CE4FDA">
        <w:rPr>
          <w:rFonts w:ascii="ＭＳ 明朝" w:eastAsia="ＭＳ 明朝" w:hAnsi="ＭＳ 明朝" w:hint="eastAsia"/>
        </w:rPr>
        <w:t>の場合は、</w:t>
      </w:r>
      <w:r w:rsidR="00B7168D">
        <w:rPr>
          <w:rFonts w:ascii="ＭＳ 明朝" w:eastAsia="ＭＳ 明朝" w:hAnsi="ＭＳ 明朝" w:hint="eastAsia"/>
        </w:rPr>
        <w:t>９</w:t>
      </w:r>
      <w:r w:rsidR="00386F3F">
        <w:rPr>
          <w:rFonts w:ascii="ＭＳ 明朝" w:eastAsia="ＭＳ 明朝" w:hAnsi="ＭＳ 明朝" w:hint="eastAsia"/>
        </w:rPr>
        <w:t>月分の副食費の半額を市から保護者に</w:t>
      </w:r>
      <w:r w:rsidR="00CE4FDA">
        <w:rPr>
          <w:rFonts w:ascii="ＭＳ 明朝" w:eastAsia="ＭＳ 明朝" w:hAnsi="ＭＳ 明朝" w:hint="eastAsia"/>
        </w:rPr>
        <w:t>還付します</w:t>
      </w:r>
      <w:r w:rsidR="00C46EF9">
        <w:rPr>
          <w:rFonts w:ascii="ＭＳ 明朝" w:eastAsia="ＭＳ 明朝" w:hAnsi="ＭＳ 明朝" w:hint="eastAsia"/>
        </w:rPr>
        <w:t>。</w:t>
      </w:r>
    </w:p>
    <w:p w:rsidR="00C46EF9" w:rsidRDefault="00386F3F" w:rsidP="005D5C7F">
      <w:pPr>
        <w:spacing w:line="300" w:lineRule="exact"/>
        <w:ind w:firstLineChars="200" w:firstLine="420"/>
        <w:rPr>
          <w:rFonts w:ascii="ＭＳ 明朝" w:eastAsia="ＭＳ 明朝" w:hAnsi="ＭＳ 明朝"/>
        </w:rPr>
      </w:pPr>
      <w:r>
        <w:rPr>
          <w:rFonts w:ascii="ＭＳ 明朝" w:eastAsia="ＭＳ 明朝" w:hAnsi="ＭＳ 明朝" w:hint="eastAsia"/>
        </w:rPr>
        <w:t xml:space="preserve">　</w:t>
      </w:r>
    </w:p>
    <w:p w:rsidR="00574AA9" w:rsidRDefault="00152BE4" w:rsidP="00CE4FDA">
      <w:pPr>
        <w:spacing w:line="300" w:lineRule="exact"/>
        <w:ind w:leftChars="100" w:left="210"/>
        <w:rPr>
          <w:rFonts w:ascii="ＭＳ 明朝" w:eastAsia="ＭＳ 明朝" w:hAnsi="ＭＳ 明朝"/>
        </w:rPr>
      </w:pPr>
      <w:r>
        <w:rPr>
          <w:rFonts w:ascii="ＭＳ 明朝" w:eastAsia="ＭＳ 明朝" w:hAnsi="ＭＳ 明朝" w:hint="eastAsia"/>
        </w:rPr>
        <w:t>※ご不明な点がございましたら、下記へご連絡いただきますようお願いします。</w:t>
      </w:r>
    </w:p>
    <w:p w:rsidR="00752474" w:rsidRDefault="00752474" w:rsidP="00752474">
      <w:pPr>
        <w:spacing w:line="300" w:lineRule="exact"/>
        <w:ind w:left="210" w:hangingChars="100" w:hanging="210"/>
        <w:rPr>
          <w:rFonts w:ascii="ＭＳ 明朝" w:eastAsia="ＭＳ 明朝" w:hAnsi="ＭＳ 明朝"/>
        </w:rPr>
      </w:pPr>
    </w:p>
    <w:tbl>
      <w:tblPr>
        <w:tblStyle w:val="a9"/>
        <w:tblW w:w="8079" w:type="dxa"/>
        <w:tblInd w:w="421" w:type="dxa"/>
        <w:tblLook w:val="04A0" w:firstRow="1" w:lastRow="0" w:firstColumn="1" w:lastColumn="0" w:noHBand="0" w:noVBand="1"/>
      </w:tblPr>
      <w:tblGrid>
        <w:gridCol w:w="3047"/>
        <w:gridCol w:w="5032"/>
      </w:tblGrid>
      <w:tr w:rsidR="00752474" w:rsidTr="00951D6A">
        <w:trPr>
          <w:trHeight w:val="363"/>
        </w:trPr>
        <w:tc>
          <w:tcPr>
            <w:tcW w:w="3047" w:type="dxa"/>
            <w:vAlign w:val="center"/>
          </w:tcPr>
          <w:p w:rsidR="00752474" w:rsidRDefault="00951D6A" w:rsidP="00951D6A">
            <w:pPr>
              <w:jc w:val="left"/>
              <w:rPr>
                <w:rFonts w:ascii="ＭＳ 明朝" w:eastAsia="ＭＳ 明朝" w:hAnsi="ＭＳ 明朝"/>
              </w:rPr>
            </w:pPr>
            <w:r>
              <w:rPr>
                <w:rFonts w:ascii="ＭＳ 明朝" w:eastAsia="ＭＳ 明朝" w:hAnsi="ＭＳ 明朝" w:hint="eastAsia"/>
              </w:rPr>
              <w:t>家庭保育へのご協力</w:t>
            </w:r>
            <w:r w:rsidR="00752474">
              <w:rPr>
                <w:rFonts w:ascii="ＭＳ 明朝" w:eastAsia="ＭＳ 明朝" w:hAnsi="ＭＳ 明朝" w:hint="eastAsia"/>
              </w:rPr>
              <w:t>について</w:t>
            </w:r>
          </w:p>
        </w:tc>
        <w:tc>
          <w:tcPr>
            <w:tcW w:w="5032" w:type="dxa"/>
            <w:vAlign w:val="center"/>
          </w:tcPr>
          <w:p w:rsidR="00752474" w:rsidRDefault="00752474" w:rsidP="005873CA">
            <w:pPr>
              <w:jc w:val="left"/>
              <w:rPr>
                <w:rFonts w:ascii="ＭＳ 明朝" w:eastAsia="ＭＳ 明朝" w:hAnsi="ＭＳ 明朝"/>
              </w:rPr>
            </w:pPr>
            <w:r>
              <w:rPr>
                <w:rFonts w:ascii="ＭＳ 明朝" w:eastAsia="ＭＳ 明朝" w:hAnsi="ＭＳ 明朝" w:hint="eastAsia"/>
              </w:rPr>
              <w:t>お子さまが通っている園</w:t>
            </w:r>
          </w:p>
          <w:p w:rsidR="00752474" w:rsidRDefault="00CE4FDA" w:rsidP="005873CA">
            <w:pPr>
              <w:jc w:val="left"/>
              <w:rPr>
                <w:rFonts w:ascii="ＭＳ 明朝" w:eastAsia="ＭＳ 明朝" w:hAnsi="ＭＳ 明朝"/>
              </w:rPr>
            </w:pPr>
            <w:r>
              <w:rPr>
                <w:rFonts w:ascii="ＭＳ 明朝" w:eastAsia="ＭＳ 明朝" w:hAnsi="ＭＳ 明朝" w:hint="eastAsia"/>
              </w:rPr>
              <w:t>保育・幼児教育課（０８６－８０３－１２２８）</w:t>
            </w:r>
          </w:p>
        </w:tc>
      </w:tr>
      <w:tr w:rsidR="00752474" w:rsidTr="00951D6A">
        <w:trPr>
          <w:trHeight w:val="397"/>
        </w:trPr>
        <w:tc>
          <w:tcPr>
            <w:tcW w:w="3047" w:type="dxa"/>
            <w:vAlign w:val="center"/>
          </w:tcPr>
          <w:p w:rsidR="00752474" w:rsidRDefault="00752474" w:rsidP="00752474">
            <w:pPr>
              <w:jc w:val="left"/>
              <w:rPr>
                <w:rFonts w:ascii="ＭＳ 明朝" w:eastAsia="ＭＳ 明朝" w:hAnsi="ＭＳ 明朝"/>
              </w:rPr>
            </w:pPr>
            <w:r>
              <w:rPr>
                <w:rFonts w:ascii="ＭＳ 明朝" w:eastAsia="ＭＳ 明朝" w:hAnsi="ＭＳ 明朝" w:hint="eastAsia"/>
              </w:rPr>
              <w:t>副食費について</w:t>
            </w:r>
          </w:p>
        </w:tc>
        <w:tc>
          <w:tcPr>
            <w:tcW w:w="5032" w:type="dxa"/>
            <w:vAlign w:val="center"/>
          </w:tcPr>
          <w:p w:rsidR="00752474" w:rsidRDefault="00CE4FDA" w:rsidP="00CE4FDA">
            <w:pPr>
              <w:jc w:val="left"/>
              <w:rPr>
                <w:rFonts w:ascii="ＭＳ 明朝" w:eastAsia="ＭＳ 明朝" w:hAnsi="ＭＳ 明朝"/>
              </w:rPr>
            </w:pPr>
            <w:r>
              <w:rPr>
                <w:rFonts w:ascii="ＭＳ 明朝" w:eastAsia="ＭＳ 明朝" w:hAnsi="ＭＳ 明朝" w:hint="eastAsia"/>
                <w:sz w:val="22"/>
              </w:rPr>
              <w:t>保育・幼児教育課（０８６－８０３－１２２８)</w:t>
            </w:r>
          </w:p>
        </w:tc>
      </w:tr>
      <w:tr w:rsidR="00752474" w:rsidTr="00951D6A">
        <w:trPr>
          <w:trHeight w:val="397"/>
        </w:trPr>
        <w:tc>
          <w:tcPr>
            <w:tcW w:w="3047" w:type="dxa"/>
            <w:vAlign w:val="center"/>
          </w:tcPr>
          <w:p w:rsidR="00752474" w:rsidRDefault="00752474" w:rsidP="00752474">
            <w:pPr>
              <w:jc w:val="left"/>
              <w:rPr>
                <w:rFonts w:ascii="ＭＳ 明朝" w:eastAsia="ＭＳ 明朝" w:hAnsi="ＭＳ 明朝"/>
              </w:rPr>
            </w:pPr>
            <w:r>
              <w:rPr>
                <w:rFonts w:ascii="ＭＳ 明朝" w:eastAsia="ＭＳ 明朝" w:hAnsi="ＭＳ 明朝" w:hint="eastAsia"/>
              </w:rPr>
              <w:t>保育料について</w:t>
            </w:r>
          </w:p>
        </w:tc>
        <w:tc>
          <w:tcPr>
            <w:tcW w:w="5032" w:type="dxa"/>
            <w:vAlign w:val="center"/>
          </w:tcPr>
          <w:p w:rsidR="00752474" w:rsidRDefault="00752474" w:rsidP="00752474">
            <w:pPr>
              <w:jc w:val="left"/>
              <w:rPr>
                <w:rFonts w:ascii="ＭＳ 明朝" w:eastAsia="ＭＳ 明朝" w:hAnsi="ＭＳ 明朝"/>
              </w:rPr>
            </w:pPr>
            <w:r>
              <w:rPr>
                <w:rFonts w:ascii="ＭＳ 明朝" w:eastAsia="ＭＳ 明朝" w:hAnsi="ＭＳ 明朝"/>
                <w:sz w:val="22"/>
              </w:rPr>
              <w:t>就園管理課</w:t>
            </w:r>
            <w:r>
              <w:rPr>
                <w:rFonts w:ascii="ＭＳ 明朝" w:eastAsia="ＭＳ 明朝" w:hAnsi="ＭＳ 明朝" w:hint="eastAsia"/>
              </w:rPr>
              <w:t>（０８６－８０３－１４３２）</w:t>
            </w:r>
          </w:p>
        </w:tc>
      </w:tr>
    </w:tbl>
    <w:p w:rsidR="00152BE4" w:rsidRDefault="00152BE4" w:rsidP="00790AE2">
      <w:pPr>
        <w:rPr>
          <w:rFonts w:ascii="ＭＳ 明朝" w:eastAsia="ＭＳ 明朝" w:hAnsi="ＭＳ 明朝"/>
        </w:rPr>
      </w:pPr>
    </w:p>
    <w:sectPr w:rsidR="00152BE4" w:rsidSect="005D5C7F">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553" w:rsidRDefault="00700553" w:rsidP="00C46EF9">
      <w:r>
        <w:separator/>
      </w:r>
    </w:p>
  </w:endnote>
  <w:endnote w:type="continuationSeparator" w:id="0">
    <w:p w:rsidR="00700553" w:rsidRDefault="00700553" w:rsidP="00C4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553" w:rsidRDefault="00700553" w:rsidP="00C46EF9">
      <w:r>
        <w:separator/>
      </w:r>
    </w:p>
  </w:footnote>
  <w:footnote w:type="continuationSeparator" w:id="0">
    <w:p w:rsidR="00700553" w:rsidRDefault="00700553" w:rsidP="00C46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0F4"/>
    <w:rsid w:val="00015C84"/>
    <w:rsid w:val="000F7F52"/>
    <w:rsid w:val="00100600"/>
    <w:rsid w:val="00152BE4"/>
    <w:rsid w:val="00206C59"/>
    <w:rsid w:val="00282108"/>
    <w:rsid w:val="002C7AF2"/>
    <w:rsid w:val="002E193C"/>
    <w:rsid w:val="002E57EB"/>
    <w:rsid w:val="003100CD"/>
    <w:rsid w:val="00386F3F"/>
    <w:rsid w:val="003E1AD9"/>
    <w:rsid w:val="00511CD8"/>
    <w:rsid w:val="00562E8D"/>
    <w:rsid w:val="00574AA9"/>
    <w:rsid w:val="005873CA"/>
    <w:rsid w:val="005A4E39"/>
    <w:rsid w:val="005D5C7F"/>
    <w:rsid w:val="005E66D1"/>
    <w:rsid w:val="005F5DB1"/>
    <w:rsid w:val="00624C20"/>
    <w:rsid w:val="00700553"/>
    <w:rsid w:val="00752474"/>
    <w:rsid w:val="00790AE2"/>
    <w:rsid w:val="007948CD"/>
    <w:rsid w:val="007B73A0"/>
    <w:rsid w:val="007D6B85"/>
    <w:rsid w:val="007F7D59"/>
    <w:rsid w:val="00833D91"/>
    <w:rsid w:val="00837BFF"/>
    <w:rsid w:val="00840B18"/>
    <w:rsid w:val="00936DA9"/>
    <w:rsid w:val="009454A2"/>
    <w:rsid w:val="00951D6A"/>
    <w:rsid w:val="00963E49"/>
    <w:rsid w:val="009B4EFC"/>
    <w:rsid w:val="009E1C25"/>
    <w:rsid w:val="009E327E"/>
    <w:rsid w:val="00A21DF9"/>
    <w:rsid w:val="00A47137"/>
    <w:rsid w:val="00A56A74"/>
    <w:rsid w:val="00AD5119"/>
    <w:rsid w:val="00B221CF"/>
    <w:rsid w:val="00B7168D"/>
    <w:rsid w:val="00C46EF9"/>
    <w:rsid w:val="00CA0E5E"/>
    <w:rsid w:val="00CC4B21"/>
    <w:rsid w:val="00CD3866"/>
    <w:rsid w:val="00CD4D97"/>
    <w:rsid w:val="00CD6520"/>
    <w:rsid w:val="00CE4FDA"/>
    <w:rsid w:val="00CF7877"/>
    <w:rsid w:val="00DA28A9"/>
    <w:rsid w:val="00DC50F4"/>
    <w:rsid w:val="00E22CB2"/>
    <w:rsid w:val="00E434FB"/>
    <w:rsid w:val="00EA0E6B"/>
    <w:rsid w:val="00F37AE1"/>
    <w:rsid w:val="00F87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BA93B8A5-CD03-479F-8372-4C1578FF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D91"/>
    <w:pPr>
      <w:jc w:val="center"/>
    </w:pPr>
    <w:rPr>
      <w:rFonts w:ascii="ＭＳ 明朝" w:eastAsia="ＭＳ 明朝" w:hAnsi="ＭＳ 明朝"/>
      <w:sz w:val="22"/>
    </w:rPr>
  </w:style>
  <w:style w:type="character" w:customStyle="1" w:styleId="a4">
    <w:name w:val="記 (文字)"/>
    <w:basedOn w:val="a0"/>
    <w:link w:val="a3"/>
    <w:uiPriority w:val="99"/>
    <w:rsid w:val="00833D91"/>
    <w:rPr>
      <w:rFonts w:ascii="ＭＳ 明朝" w:eastAsia="ＭＳ 明朝" w:hAnsi="ＭＳ 明朝"/>
      <w:sz w:val="22"/>
    </w:rPr>
  </w:style>
  <w:style w:type="paragraph" w:styleId="a5">
    <w:name w:val="Closing"/>
    <w:basedOn w:val="a"/>
    <w:link w:val="a6"/>
    <w:uiPriority w:val="99"/>
    <w:unhideWhenUsed/>
    <w:rsid w:val="00833D91"/>
    <w:pPr>
      <w:jc w:val="right"/>
    </w:pPr>
    <w:rPr>
      <w:rFonts w:ascii="ＭＳ 明朝" w:eastAsia="ＭＳ 明朝" w:hAnsi="ＭＳ 明朝"/>
      <w:sz w:val="22"/>
    </w:rPr>
  </w:style>
  <w:style w:type="character" w:customStyle="1" w:styleId="a6">
    <w:name w:val="結語 (文字)"/>
    <w:basedOn w:val="a0"/>
    <w:link w:val="a5"/>
    <w:uiPriority w:val="99"/>
    <w:rsid w:val="00833D91"/>
    <w:rPr>
      <w:rFonts w:ascii="ＭＳ 明朝" w:eastAsia="ＭＳ 明朝" w:hAnsi="ＭＳ 明朝"/>
      <w:sz w:val="22"/>
    </w:rPr>
  </w:style>
  <w:style w:type="paragraph" w:styleId="a7">
    <w:name w:val="Balloon Text"/>
    <w:basedOn w:val="a"/>
    <w:link w:val="a8"/>
    <w:uiPriority w:val="99"/>
    <w:semiHidden/>
    <w:unhideWhenUsed/>
    <w:rsid w:val="00015C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5C84"/>
    <w:rPr>
      <w:rFonts w:asciiTheme="majorHAnsi" w:eastAsiaTheme="majorEastAsia" w:hAnsiTheme="majorHAnsi" w:cstheme="majorBidi"/>
      <w:sz w:val="18"/>
      <w:szCs w:val="18"/>
    </w:rPr>
  </w:style>
  <w:style w:type="table" w:styleId="a9">
    <w:name w:val="Table Grid"/>
    <w:basedOn w:val="a1"/>
    <w:uiPriority w:val="39"/>
    <w:rsid w:val="00574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46EF9"/>
    <w:pPr>
      <w:tabs>
        <w:tab w:val="center" w:pos="4252"/>
        <w:tab w:val="right" w:pos="8504"/>
      </w:tabs>
      <w:snapToGrid w:val="0"/>
    </w:pPr>
  </w:style>
  <w:style w:type="character" w:customStyle="1" w:styleId="ab">
    <w:name w:val="ヘッダー (文字)"/>
    <w:basedOn w:val="a0"/>
    <w:link w:val="aa"/>
    <w:uiPriority w:val="99"/>
    <w:rsid w:val="00C46EF9"/>
  </w:style>
  <w:style w:type="paragraph" w:styleId="ac">
    <w:name w:val="footer"/>
    <w:basedOn w:val="a"/>
    <w:link w:val="ad"/>
    <w:uiPriority w:val="99"/>
    <w:unhideWhenUsed/>
    <w:rsid w:val="00C46EF9"/>
    <w:pPr>
      <w:tabs>
        <w:tab w:val="center" w:pos="4252"/>
        <w:tab w:val="right" w:pos="8504"/>
      </w:tabs>
      <w:snapToGrid w:val="0"/>
    </w:pPr>
  </w:style>
  <w:style w:type="character" w:customStyle="1" w:styleId="ad">
    <w:name w:val="フッター (文字)"/>
    <w:basedOn w:val="a0"/>
    <w:link w:val="ac"/>
    <w:uiPriority w:val="99"/>
    <w:rsid w:val="00C46EF9"/>
  </w:style>
  <w:style w:type="paragraph" w:styleId="ae">
    <w:name w:val="Date"/>
    <w:basedOn w:val="a"/>
    <w:next w:val="a"/>
    <w:link w:val="af"/>
    <w:uiPriority w:val="99"/>
    <w:semiHidden/>
    <w:unhideWhenUsed/>
    <w:rsid w:val="002E57EB"/>
  </w:style>
  <w:style w:type="character" w:customStyle="1" w:styleId="af">
    <w:name w:val="日付 (文字)"/>
    <w:basedOn w:val="a0"/>
    <w:link w:val="ae"/>
    <w:uiPriority w:val="99"/>
    <w:semiHidden/>
    <w:rsid w:val="002E5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dc:description/>
  <cp:lastModifiedBy>cjc</cp:lastModifiedBy>
  <cp:revision>2</cp:revision>
  <cp:lastPrinted>2021-08-26T06:47:00Z</cp:lastPrinted>
  <dcterms:created xsi:type="dcterms:W3CDTF">2021-08-26T07:01:00Z</dcterms:created>
  <dcterms:modified xsi:type="dcterms:W3CDTF">2021-08-26T07:01:00Z</dcterms:modified>
</cp:coreProperties>
</file>